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0" w:type="dxa"/>
        <w:tblInd w:w="-133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620"/>
      </w:tblGrid>
      <w:tr w:rsidR="00DA51C9" w14:paraId="1A513D98" w14:textId="77777777" w:rsidTr="001F298F">
        <w:trPr>
          <w:cantSplit/>
        </w:trPr>
        <w:tc>
          <w:tcPr>
            <w:tcW w:w="10620" w:type="dxa"/>
            <w:tcBorders>
              <w:bottom w:val="single" w:sz="6" w:space="0" w:color="000000"/>
            </w:tcBorders>
            <w:shd w:val="solid" w:color="800080" w:fill="FFFFFF"/>
          </w:tcPr>
          <w:p w14:paraId="1801DB92" w14:textId="77777777" w:rsidR="00DA51C9" w:rsidRDefault="00DA51C9">
            <w:pPr>
              <w:ind w:left="-720" w:hanging="900"/>
              <w:rPr>
                <w:rFonts w:ascii="News Gothic MT" w:hAnsi="News Gothic MT"/>
                <w:color w:val="800000"/>
                <w:sz w:val="2"/>
              </w:rPr>
            </w:pPr>
            <w:bookmarkStart w:id="0" w:name="_GoBack"/>
            <w:bookmarkEnd w:id="0"/>
          </w:p>
        </w:tc>
      </w:tr>
      <w:tr w:rsidR="00DA51C9" w14:paraId="61F5D577" w14:textId="77777777" w:rsidTr="001F298F">
        <w:trPr>
          <w:cantSplit/>
        </w:trPr>
        <w:tc>
          <w:tcPr>
            <w:tcW w:w="10620" w:type="dxa"/>
            <w:shd w:val="solid" w:color="C0C0C0" w:fill="FFFFFF"/>
          </w:tcPr>
          <w:p w14:paraId="39B4A39F" w14:textId="77777777" w:rsidR="00DA51C9" w:rsidRDefault="00DA51C9">
            <w:pPr>
              <w:tabs>
                <w:tab w:val="left" w:pos="10260"/>
              </w:tabs>
              <w:ind w:left="-720" w:hanging="90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14:paraId="2F0B13BE" w14:textId="77777777" w:rsidR="00DA51C9" w:rsidRDefault="00DA51C9" w:rsidP="001F298F">
      <w:pPr>
        <w:pStyle w:val="Caption"/>
        <w:ind w:left="-720" w:hanging="720"/>
      </w:pPr>
      <w:r>
        <w:t>SAN JOAQUIN</w:t>
      </w:r>
    </w:p>
    <w:p w14:paraId="57012DDF" w14:textId="77777777" w:rsidR="00DA51C9" w:rsidRPr="00A63FAA" w:rsidRDefault="00DA51C9" w:rsidP="00A63FAA">
      <w:pPr>
        <w:tabs>
          <w:tab w:val="left" w:pos="8010"/>
          <w:tab w:val="right" w:pos="10620"/>
        </w:tabs>
        <w:ind w:left="-720" w:right="-504" w:hanging="720"/>
        <w:rPr>
          <w:b/>
          <w:sz w:val="16"/>
        </w:rPr>
      </w:pPr>
      <w:r>
        <w:rPr>
          <w:rFonts w:ascii="News Gothic MT" w:hAnsi="News Gothic MT"/>
          <w:b/>
          <w:sz w:val="28"/>
        </w:rPr>
        <w:t xml:space="preserve">LOCAL AGENCY FORMATION COMMISSION                   </w:t>
      </w:r>
      <w:r w:rsidR="00A63FAA">
        <w:rPr>
          <w:rFonts w:ascii="News Gothic MT" w:hAnsi="News Gothic MT"/>
          <w:b/>
          <w:sz w:val="28"/>
        </w:rPr>
        <w:t xml:space="preserve">       </w:t>
      </w:r>
      <w:r w:rsidRPr="003F2DA2">
        <w:rPr>
          <w:rFonts w:ascii="News Gothic MT" w:hAnsi="News Gothic MT"/>
          <w:b/>
          <w:sz w:val="24"/>
          <w:szCs w:val="24"/>
        </w:rPr>
        <w:t xml:space="preserve"> </w:t>
      </w:r>
    </w:p>
    <w:p w14:paraId="6349B9A6" w14:textId="77777777" w:rsidR="00DA51C9" w:rsidRDefault="00DA51C9" w:rsidP="001F298F">
      <w:pPr>
        <w:pStyle w:val="Heading3"/>
        <w:tabs>
          <w:tab w:val="left" w:pos="8010"/>
          <w:tab w:val="right" w:pos="10530"/>
        </w:tabs>
        <w:ind w:left="-720" w:hanging="720"/>
        <w:jc w:val="both"/>
        <w:rPr>
          <w:rFonts w:ascii="News Gothic MT" w:hAnsi="News Gothic MT"/>
          <w:i w:val="0"/>
          <w:sz w:val="16"/>
        </w:rPr>
      </w:pPr>
      <w:r>
        <w:rPr>
          <w:rFonts w:ascii="News Gothic MT" w:hAnsi="News Gothic MT"/>
          <w:i w:val="0"/>
          <w:sz w:val="60"/>
        </w:rPr>
        <w:t>LAFCo</w:t>
      </w:r>
    </w:p>
    <w:p w14:paraId="1E63F5E4" w14:textId="1A287587" w:rsidR="00DA51C9" w:rsidRDefault="00140861" w:rsidP="001F298F">
      <w:pPr>
        <w:pStyle w:val="Heading1"/>
        <w:tabs>
          <w:tab w:val="left" w:pos="8010"/>
          <w:tab w:val="right" w:pos="10530"/>
        </w:tabs>
        <w:ind w:left="-720" w:hanging="720"/>
        <w:jc w:val="both"/>
        <w:rPr>
          <w:rFonts w:ascii="News Gothic MT" w:hAnsi="News Gothic MT"/>
          <w:b w:val="0"/>
          <w:sz w:val="16"/>
        </w:rPr>
      </w:pPr>
      <w:r>
        <w:rPr>
          <w:rFonts w:ascii="News Gothic MT" w:hAnsi="News Gothic MT"/>
          <w:b w:val="0"/>
          <w:sz w:val="22"/>
        </w:rPr>
        <w:t xml:space="preserve">44 N. SAN JOAQUIN STREET </w:t>
      </w:r>
      <w:r>
        <w:rPr>
          <w:rFonts w:ascii="News Gothic MT" w:hAnsi="News Gothic MT"/>
          <w:b w:val="0"/>
          <w:color w:val="800000"/>
          <w:sz w:val="26"/>
        </w:rPr>
        <w:sym w:font="Symbol" w:char="F09C"/>
      </w:r>
      <w:r>
        <w:rPr>
          <w:rFonts w:ascii="News Gothic MT" w:hAnsi="News Gothic MT"/>
          <w:b w:val="0"/>
          <w:sz w:val="22"/>
        </w:rPr>
        <w:t xml:space="preserve"> </w:t>
      </w:r>
      <w:r w:rsidR="006F7EC7">
        <w:rPr>
          <w:rFonts w:ascii="News Gothic MT" w:hAnsi="News Gothic MT"/>
          <w:b w:val="0"/>
          <w:sz w:val="22"/>
        </w:rPr>
        <w:t>SUITE</w:t>
      </w:r>
      <w:r w:rsidR="003F2DA2">
        <w:rPr>
          <w:rFonts w:ascii="News Gothic MT" w:hAnsi="News Gothic MT"/>
          <w:b w:val="0"/>
          <w:sz w:val="22"/>
        </w:rPr>
        <w:t xml:space="preserve"> </w:t>
      </w:r>
      <w:r>
        <w:rPr>
          <w:rFonts w:ascii="News Gothic MT" w:hAnsi="News Gothic MT"/>
          <w:b w:val="0"/>
          <w:sz w:val="22"/>
        </w:rPr>
        <w:t xml:space="preserve">374 </w:t>
      </w:r>
      <w:r w:rsidR="00DA51C9">
        <w:rPr>
          <w:rFonts w:ascii="News Gothic MT" w:hAnsi="News Gothic MT"/>
          <w:b w:val="0"/>
          <w:color w:val="800000"/>
          <w:sz w:val="26"/>
        </w:rPr>
        <w:sym w:font="Symbol" w:char="F09C"/>
      </w:r>
      <w:r w:rsidR="00DA51C9">
        <w:rPr>
          <w:rFonts w:ascii="News Gothic MT" w:hAnsi="News Gothic MT"/>
          <w:b w:val="0"/>
          <w:sz w:val="22"/>
        </w:rPr>
        <w:t xml:space="preserve">   STOCKTON, CA  9520</w:t>
      </w:r>
      <w:r w:rsidR="00324BEF">
        <w:rPr>
          <w:rFonts w:ascii="News Gothic MT" w:hAnsi="News Gothic MT"/>
          <w:b w:val="0"/>
          <w:sz w:val="22"/>
        </w:rPr>
        <w:t>2</w:t>
      </w:r>
    </w:p>
    <w:tbl>
      <w:tblPr>
        <w:tblW w:w="10710" w:type="dxa"/>
        <w:tblInd w:w="-1332" w:type="dxa"/>
        <w:tblBorders>
          <w:top w:val="single" w:sz="12" w:space="0" w:color="000000"/>
          <w:left w:val="nil"/>
          <w:bottom w:val="single" w:sz="12" w:space="0" w:color="000000"/>
          <w:right w:val="nil"/>
          <w:insideH w:val="nil"/>
          <w:insideV w:val="nil"/>
        </w:tblBorders>
        <w:tblLayout w:type="fixed"/>
        <w:tblLook w:val="00A0" w:firstRow="1" w:lastRow="0" w:firstColumn="1" w:lastColumn="0" w:noHBand="0" w:noVBand="0"/>
      </w:tblPr>
      <w:tblGrid>
        <w:gridCol w:w="10710"/>
      </w:tblGrid>
      <w:tr w:rsidR="00DA51C9" w14:paraId="6435DC15" w14:textId="77777777" w:rsidTr="001F298F">
        <w:trPr>
          <w:cantSplit/>
        </w:trPr>
        <w:tc>
          <w:tcPr>
            <w:tcW w:w="10710" w:type="dxa"/>
            <w:tcBorders>
              <w:bottom w:val="single" w:sz="6" w:space="0" w:color="000000"/>
            </w:tcBorders>
            <w:shd w:val="solid" w:color="800080" w:fill="FFFFFF"/>
          </w:tcPr>
          <w:p w14:paraId="7BDCE478" w14:textId="77777777" w:rsidR="00DA51C9" w:rsidRDefault="00DA51C9" w:rsidP="001F298F">
            <w:pPr>
              <w:tabs>
                <w:tab w:val="left" w:pos="8100"/>
              </w:tabs>
              <w:ind w:left="-720" w:hanging="72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  <w:tr w:rsidR="00DA51C9" w14:paraId="68D105FC" w14:textId="77777777" w:rsidTr="001F298F">
        <w:trPr>
          <w:cantSplit/>
        </w:trPr>
        <w:tc>
          <w:tcPr>
            <w:tcW w:w="10710" w:type="dxa"/>
            <w:shd w:val="solid" w:color="C0C0C0" w:fill="FFFFFF"/>
          </w:tcPr>
          <w:p w14:paraId="014901A7" w14:textId="77777777" w:rsidR="00DA51C9" w:rsidRDefault="00DA51C9" w:rsidP="001F298F">
            <w:pPr>
              <w:tabs>
                <w:tab w:val="left" w:pos="8100"/>
              </w:tabs>
              <w:ind w:left="-720" w:hanging="720"/>
              <w:jc w:val="both"/>
              <w:rPr>
                <w:rFonts w:ascii="News Gothic MT" w:hAnsi="News Gothic MT"/>
                <w:color w:val="800000"/>
                <w:sz w:val="4"/>
              </w:rPr>
            </w:pPr>
          </w:p>
        </w:tc>
      </w:tr>
    </w:tbl>
    <w:p w14:paraId="35DF75BB" w14:textId="77777777" w:rsidR="00DA51C9" w:rsidRDefault="00DA51C9">
      <w:pPr>
        <w:ind w:left="-720" w:hanging="900"/>
      </w:pPr>
    </w:p>
    <w:p w14:paraId="58B45C6D" w14:textId="77777777" w:rsidR="00DA51C9" w:rsidRDefault="00DA51C9">
      <w:pPr>
        <w:ind w:left="-720" w:hanging="900"/>
      </w:pPr>
    </w:p>
    <w:p w14:paraId="1A4AA51B" w14:textId="77777777" w:rsidR="00416282" w:rsidRDefault="00416282">
      <w:pPr>
        <w:ind w:left="-720" w:hanging="900"/>
      </w:pPr>
    </w:p>
    <w:p w14:paraId="3CACB8AD" w14:textId="77777777" w:rsidR="00841F00" w:rsidRDefault="00841F00" w:rsidP="00841F00">
      <w:pPr>
        <w:ind w:hanging="270"/>
        <w:sectPr w:rsidR="00841F00" w:rsidSect="001F298F">
          <w:footerReference w:type="default" r:id="rId7"/>
          <w:pgSz w:w="12240" w:h="15840"/>
          <w:pgMar w:top="720" w:right="1440" w:bottom="1440" w:left="2304" w:header="720" w:footer="43" w:gutter="0"/>
          <w:cols w:space="720"/>
        </w:sectPr>
      </w:pPr>
    </w:p>
    <w:p w14:paraId="4935A3B5" w14:textId="77777777" w:rsidR="007D1F7E" w:rsidRDefault="007D1F7E" w:rsidP="00841F00">
      <w:pPr>
        <w:ind w:hanging="270"/>
      </w:pPr>
    </w:p>
    <w:p w14:paraId="29D62EF2" w14:textId="77777777" w:rsidR="007D1F7E" w:rsidRPr="00226706" w:rsidRDefault="007D1F7E" w:rsidP="007D1F7E">
      <w:pPr>
        <w:ind w:left="-900" w:right="-4"/>
        <w:jc w:val="center"/>
        <w:rPr>
          <w:rFonts w:ascii="Arial" w:hAnsi="Arial" w:cs="Arial"/>
          <w:sz w:val="24"/>
          <w:szCs w:val="24"/>
        </w:rPr>
      </w:pPr>
      <w:r w:rsidRPr="00226706">
        <w:rPr>
          <w:rFonts w:ascii="Arial" w:hAnsi="Arial" w:cs="Arial"/>
          <w:b/>
          <w:sz w:val="24"/>
          <w:szCs w:val="24"/>
        </w:rPr>
        <w:t>NOTICE OF PUBLIC HEARING</w:t>
      </w:r>
    </w:p>
    <w:p w14:paraId="18D3CBBD" w14:textId="789F7FC3" w:rsidR="007D1F7E" w:rsidRDefault="007D1F7E" w:rsidP="007D1F7E">
      <w:pPr>
        <w:ind w:left="-900" w:right="-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LOCAL AGENCY FORMATION COMMISSION</w:t>
      </w:r>
      <w:r>
        <w:rPr>
          <w:rFonts w:ascii="Arial" w:hAnsi="Arial" w:cs="Arial"/>
          <w:b/>
          <w:sz w:val="24"/>
          <w:szCs w:val="24"/>
        </w:rPr>
        <w:br/>
        <w:t>PRELIMINARY AND FINAL BUDGET FOR FISCAL YEAR 20</w:t>
      </w:r>
      <w:r w:rsidR="008A3150">
        <w:rPr>
          <w:rFonts w:ascii="Arial" w:hAnsi="Arial" w:cs="Arial"/>
          <w:b/>
          <w:sz w:val="24"/>
          <w:szCs w:val="24"/>
        </w:rPr>
        <w:t>2</w:t>
      </w:r>
      <w:r w:rsidR="00140861">
        <w:rPr>
          <w:rFonts w:ascii="Arial" w:hAnsi="Arial" w:cs="Arial"/>
          <w:b/>
          <w:sz w:val="24"/>
          <w:szCs w:val="24"/>
        </w:rPr>
        <w:t>3-2024</w:t>
      </w:r>
      <w:r>
        <w:rPr>
          <w:rFonts w:ascii="Arial" w:hAnsi="Arial" w:cs="Arial"/>
          <w:b/>
          <w:sz w:val="24"/>
          <w:szCs w:val="24"/>
        </w:rPr>
        <w:t xml:space="preserve"> AND PROPOSED SCHEDULE OF FEES</w:t>
      </w:r>
    </w:p>
    <w:p w14:paraId="103BD2A0" w14:textId="77777777" w:rsidR="007D1F7E" w:rsidRDefault="007D1F7E" w:rsidP="007D1F7E">
      <w:pPr>
        <w:ind w:left="-900" w:right="-4" w:firstLine="900"/>
        <w:jc w:val="center"/>
        <w:rPr>
          <w:rFonts w:ascii="Arial" w:hAnsi="Arial" w:cs="Arial"/>
          <w:b/>
          <w:sz w:val="24"/>
          <w:szCs w:val="24"/>
        </w:rPr>
      </w:pPr>
    </w:p>
    <w:p w14:paraId="620C0A1B" w14:textId="77777777" w:rsidR="007D1F7E" w:rsidRDefault="007D1F7E" w:rsidP="007D1F7E">
      <w:pPr>
        <w:ind w:left="-900" w:right="-4" w:firstLine="900"/>
        <w:jc w:val="center"/>
        <w:rPr>
          <w:rFonts w:ascii="Arial" w:hAnsi="Arial" w:cs="Arial"/>
          <w:b/>
          <w:sz w:val="24"/>
          <w:szCs w:val="24"/>
        </w:rPr>
      </w:pPr>
    </w:p>
    <w:p w14:paraId="39FF5BD3" w14:textId="25DB70D5" w:rsidR="005B3109" w:rsidRDefault="007D1F7E" w:rsidP="008A3150">
      <w:pPr>
        <w:ind w:left="-1080" w:right="-184"/>
        <w:jc w:val="both"/>
        <w:rPr>
          <w:rFonts w:ascii="Arial" w:hAnsi="Arial" w:cs="Arial"/>
          <w:sz w:val="24"/>
          <w:szCs w:val="24"/>
        </w:rPr>
      </w:pPr>
      <w:r w:rsidRPr="008A3150">
        <w:rPr>
          <w:rFonts w:ascii="Arial" w:hAnsi="Arial" w:cs="Arial"/>
          <w:sz w:val="24"/>
          <w:szCs w:val="24"/>
        </w:rPr>
        <w:t xml:space="preserve">NOTICE IS HEREBY GIVEN that on Thursday, </w:t>
      </w:r>
      <w:r w:rsidR="00140861">
        <w:rPr>
          <w:rFonts w:ascii="Arial" w:hAnsi="Arial" w:cs="Arial"/>
          <w:sz w:val="24"/>
          <w:szCs w:val="24"/>
        </w:rPr>
        <w:t>April 1</w:t>
      </w:r>
      <w:r w:rsidR="008A3150" w:rsidRPr="008A3150">
        <w:rPr>
          <w:rFonts w:ascii="Arial" w:hAnsi="Arial" w:cs="Arial"/>
          <w:sz w:val="24"/>
          <w:szCs w:val="24"/>
        </w:rPr>
        <w:t>3</w:t>
      </w:r>
      <w:r w:rsidR="002E6708" w:rsidRPr="008A3150">
        <w:rPr>
          <w:rFonts w:ascii="Arial" w:hAnsi="Arial" w:cs="Arial"/>
          <w:sz w:val="24"/>
          <w:szCs w:val="24"/>
        </w:rPr>
        <w:t>, 202</w:t>
      </w:r>
      <w:r w:rsidR="00140861">
        <w:rPr>
          <w:rFonts w:ascii="Arial" w:hAnsi="Arial" w:cs="Arial"/>
          <w:sz w:val="24"/>
          <w:szCs w:val="24"/>
        </w:rPr>
        <w:t>3</w:t>
      </w:r>
      <w:r w:rsidRPr="008A3150">
        <w:rPr>
          <w:rFonts w:ascii="Arial" w:hAnsi="Arial" w:cs="Arial"/>
          <w:sz w:val="24"/>
          <w:szCs w:val="24"/>
        </w:rPr>
        <w:t xml:space="preserve"> </w:t>
      </w:r>
      <w:r w:rsidR="005B3109">
        <w:rPr>
          <w:rFonts w:ascii="Arial" w:hAnsi="Arial" w:cs="Arial"/>
          <w:sz w:val="24"/>
          <w:szCs w:val="24"/>
        </w:rPr>
        <w:t xml:space="preserve">and on June 8, 2023 </w:t>
      </w:r>
      <w:r w:rsidRPr="008A3150">
        <w:rPr>
          <w:rFonts w:ascii="Arial" w:hAnsi="Arial" w:cs="Arial"/>
          <w:sz w:val="24"/>
          <w:szCs w:val="24"/>
        </w:rPr>
        <w:t xml:space="preserve">at 9:00 A.M. </w:t>
      </w:r>
      <w:r w:rsidR="005B3109">
        <w:rPr>
          <w:rFonts w:ascii="Arial" w:hAnsi="Arial" w:cs="Arial"/>
          <w:sz w:val="24"/>
          <w:szCs w:val="24"/>
        </w:rPr>
        <w:t>in the Chambers of the Board of Supervisors, 6</w:t>
      </w:r>
      <w:r w:rsidR="005B3109" w:rsidRPr="005B3109">
        <w:rPr>
          <w:rFonts w:ascii="Arial" w:hAnsi="Arial" w:cs="Arial"/>
          <w:sz w:val="24"/>
          <w:szCs w:val="24"/>
          <w:vertAlign w:val="superscript"/>
        </w:rPr>
        <w:t>th</w:t>
      </w:r>
      <w:r w:rsidR="005B3109">
        <w:rPr>
          <w:rFonts w:ascii="Arial" w:hAnsi="Arial" w:cs="Arial"/>
          <w:sz w:val="24"/>
          <w:szCs w:val="24"/>
        </w:rPr>
        <w:t xml:space="preserve"> floor, 44 N. San Joaquin Street, Stockton, CA, t</w:t>
      </w:r>
      <w:r w:rsidR="002E6708" w:rsidRPr="008A3150">
        <w:rPr>
          <w:rFonts w:ascii="Arial" w:hAnsi="Arial" w:cs="Arial"/>
          <w:sz w:val="24"/>
          <w:szCs w:val="24"/>
        </w:rPr>
        <w:t xml:space="preserve">he San Joaquin Local Agency Formation Commission will conduct a public hearing to consider the adoption of a Proposed </w:t>
      </w:r>
      <w:r w:rsidR="002E6708" w:rsidRPr="008A3150">
        <w:rPr>
          <w:rFonts w:ascii="Arial" w:hAnsi="Arial" w:cs="Arial"/>
          <w:sz w:val="24"/>
          <w:szCs w:val="24"/>
        </w:rPr>
        <w:lastRenderedPageBreak/>
        <w:t>Preliminary</w:t>
      </w:r>
      <w:r w:rsidR="00324BEF">
        <w:rPr>
          <w:rFonts w:ascii="Arial" w:hAnsi="Arial" w:cs="Arial"/>
          <w:sz w:val="24"/>
          <w:szCs w:val="24"/>
        </w:rPr>
        <w:t xml:space="preserve"> on April 13, 2023</w:t>
      </w:r>
      <w:r w:rsidR="006F7EC7">
        <w:rPr>
          <w:rFonts w:ascii="Arial" w:hAnsi="Arial" w:cs="Arial"/>
          <w:sz w:val="24"/>
          <w:szCs w:val="24"/>
        </w:rPr>
        <w:t>,</w:t>
      </w:r>
      <w:r w:rsidR="00324BEF">
        <w:rPr>
          <w:rFonts w:ascii="Arial" w:hAnsi="Arial" w:cs="Arial"/>
          <w:sz w:val="24"/>
          <w:szCs w:val="24"/>
        </w:rPr>
        <w:t xml:space="preserve"> </w:t>
      </w:r>
      <w:r w:rsidR="002E6708" w:rsidRPr="008A3150">
        <w:rPr>
          <w:rFonts w:ascii="Arial" w:hAnsi="Arial" w:cs="Arial"/>
          <w:sz w:val="24"/>
          <w:szCs w:val="24"/>
        </w:rPr>
        <w:t xml:space="preserve">and Final Budget </w:t>
      </w:r>
      <w:r w:rsidR="00324BEF">
        <w:rPr>
          <w:rFonts w:ascii="Arial" w:hAnsi="Arial" w:cs="Arial"/>
          <w:sz w:val="24"/>
          <w:szCs w:val="24"/>
        </w:rPr>
        <w:t>on June 8, 2023</w:t>
      </w:r>
      <w:r w:rsidR="006F7EC7">
        <w:rPr>
          <w:rFonts w:ascii="Arial" w:hAnsi="Arial" w:cs="Arial"/>
          <w:sz w:val="24"/>
          <w:szCs w:val="24"/>
        </w:rPr>
        <w:t>,</w:t>
      </w:r>
      <w:r w:rsidR="00324BEF">
        <w:rPr>
          <w:rFonts w:ascii="Arial" w:hAnsi="Arial" w:cs="Arial"/>
          <w:sz w:val="24"/>
          <w:szCs w:val="24"/>
        </w:rPr>
        <w:t xml:space="preserve"> </w:t>
      </w:r>
      <w:r w:rsidR="002E6708" w:rsidRPr="008A3150">
        <w:rPr>
          <w:rFonts w:ascii="Arial" w:hAnsi="Arial" w:cs="Arial"/>
          <w:sz w:val="24"/>
          <w:szCs w:val="24"/>
        </w:rPr>
        <w:t xml:space="preserve">for </w:t>
      </w:r>
      <w:r w:rsidR="006F7EC7">
        <w:rPr>
          <w:rFonts w:ascii="Arial" w:hAnsi="Arial" w:cs="Arial"/>
          <w:sz w:val="24"/>
          <w:szCs w:val="24"/>
        </w:rPr>
        <w:t xml:space="preserve">the </w:t>
      </w:r>
      <w:r w:rsidR="002E6708" w:rsidRPr="008A3150">
        <w:rPr>
          <w:rFonts w:ascii="Arial" w:hAnsi="Arial" w:cs="Arial"/>
          <w:sz w:val="24"/>
          <w:szCs w:val="24"/>
        </w:rPr>
        <w:t>Fiscal Year 202</w:t>
      </w:r>
      <w:r w:rsidR="005B3109">
        <w:rPr>
          <w:rFonts w:ascii="Arial" w:hAnsi="Arial" w:cs="Arial"/>
          <w:sz w:val="24"/>
          <w:szCs w:val="24"/>
        </w:rPr>
        <w:t>3-2024</w:t>
      </w:r>
      <w:r w:rsidR="002E6708" w:rsidRPr="008A3150">
        <w:rPr>
          <w:rFonts w:ascii="Arial" w:hAnsi="Arial" w:cs="Arial"/>
          <w:sz w:val="24"/>
          <w:szCs w:val="24"/>
        </w:rPr>
        <w:t xml:space="preserve">, Work Program and Schedule of Fees. </w:t>
      </w:r>
    </w:p>
    <w:p w14:paraId="4ADCD1C8" w14:textId="77777777" w:rsidR="002E6708" w:rsidRPr="008A3150" w:rsidRDefault="002E6708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</w:p>
    <w:p w14:paraId="0F346E79" w14:textId="783AF15B" w:rsidR="00C77205" w:rsidRDefault="005B3109" w:rsidP="00C77205">
      <w:pPr>
        <w:ind w:left="-990" w:right="-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of the proposed budget and fee schedule are available by contacting the LAFCo Office at 20</w:t>
      </w:r>
      <w:r w:rsidR="00C77205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-468-3198 during regular business hours or </w:t>
      </w:r>
      <w:r w:rsidR="00C77205">
        <w:rPr>
          <w:rFonts w:ascii="Arial" w:hAnsi="Arial" w:cs="Arial"/>
          <w:sz w:val="24"/>
          <w:szCs w:val="24"/>
        </w:rPr>
        <w:t xml:space="preserve">online at </w:t>
      </w:r>
      <w:hyperlink r:id="rId8" w:history="1">
        <w:r w:rsidR="00C77205" w:rsidRPr="007E4368">
          <w:rPr>
            <w:rStyle w:val="Hyperlink"/>
            <w:rFonts w:ascii="Arial" w:hAnsi="Arial" w:cs="Arial"/>
            <w:sz w:val="24"/>
            <w:szCs w:val="24"/>
          </w:rPr>
          <w:t>www.sjgov.org/commission/lafco/home</w:t>
        </w:r>
      </w:hyperlink>
    </w:p>
    <w:p w14:paraId="12284C93" w14:textId="1A5D367E" w:rsidR="007D1F7E" w:rsidRDefault="007D1F7E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</w:p>
    <w:p w14:paraId="2F0E4CC4" w14:textId="5B6708E7" w:rsidR="002E6708" w:rsidRDefault="002E6708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  <w:r w:rsidRPr="008A3150">
        <w:rPr>
          <w:rFonts w:ascii="Arial" w:hAnsi="Arial" w:cs="Arial"/>
          <w:sz w:val="24"/>
          <w:szCs w:val="24"/>
        </w:rPr>
        <w:t>All</w:t>
      </w:r>
      <w:r w:rsidR="00C77205">
        <w:rPr>
          <w:rFonts w:ascii="Arial" w:hAnsi="Arial" w:cs="Arial"/>
          <w:sz w:val="24"/>
          <w:szCs w:val="24"/>
        </w:rPr>
        <w:t xml:space="preserve"> interested persons may appear at said hearing</w:t>
      </w:r>
      <w:r w:rsidR="00324BEF">
        <w:rPr>
          <w:rFonts w:ascii="Arial" w:hAnsi="Arial" w:cs="Arial"/>
          <w:sz w:val="24"/>
          <w:szCs w:val="24"/>
        </w:rPr>
        <w:t>s</w:t>
      </w:r>
      <w:r w:rsidR="00C77205">
        <w:rPr>
          <w:rFonts w:ascii="Arial" w:hAnsi="Arial" w:cs="Arial"/>
          <w:sz w:val="24"/>
          <w:szCs w:val="24"/>
        </w:rPr>
        <w:t xml:space="preserve"> and present their views on any matter </w:t>
      </w:r>
      <w:r w:rsidR="00324BEF">
        <w:rPr>
          <w:rFonts w:ascii="Arial" w:hAnsi="Arial" w:cs="Arial"/>
          <w:sz w:val="24"/>
          <w:szCs w:val="24"/>
        </w:rPr>
        <w:t>relating</w:t>
      </w:r>
      <w:r w:rsidR="00C77205">
        <w:rPr>
          <w:rFonts w:ascii="Arial" w:hAnsi="Arial" w:cs="Arial"/>
          <w:sz w:val="24"/>
          <w:szCs w:val="24"/>
        </w:rPr>
        <w:t xml:space="preserve"> to the proposal at that time. </w:t>
      </w:r>
    </w:p>
    <w:p w14:paraId="4D3FE9DD" w14:textId="27FBA179" w:rsidR="00C77205" w:rsidRDefault="00C77205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</w:p>
    <w:p w14:paraId="7B6E5ECB" w14:textId="543788A8" w:rsidR="00C77205" w:rsidRDefault="00C77205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</w:p>
    <w:p w14:paraId="7182790F" w14:textId="356B2119" w:rsidR="00C77205" w:rsidRDefault="00C77205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</w:p>
    <w:p w14:paraId="69E17E3E" w14:textId="77777777" w:rsidR="00C77205" w:rsidRPr="008A3150" w:rsidRDefault="00C77205" w:rsidP="007D1F7E">
      <w:pPr>
        <w:ind w:left="-990" w:right="-94"/>
        <w:jc w:val="both"/>
        <w:rPr>
          <w:rFonts w:ascii="Arial" w:hAnsi="Arial" w:cs="Arial"/>
          <w:sz w:val="24"/>
          <w:szCs w:val="24"/>
        </w:rPr>
      </w:pPr>
    </w:p>
    <w:p w14:paraId="52A3B8DE" w14:textId="77777777" w:rsidR="007D1F7E" w:rsidRPr="008A3150" w:rsidRDefault="007D1F7E" w:rsidP="007D1F7E">
      <w:pPr>
        <w:ind w:left="-990" w:right="-94"/>
        <w:jc w:val="right"/>
        <w:rPr>
          <w:rFonts w:ascii="Arial" w:hAnsi="Arial" w:cs="Arial"/>
          <w:sz w:val="24"/>
          <w:szCs w:val="24"/>
        </w:rPr>
      </w:pP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  <w:r w:rsidRPr="008A3150">
        <w:rPr>
          <w:rFonts w:ascii="Arial" w:hAnsi="Arial" w:cs="Arial"/>
          <w:sz w:val="24"/>
          <w:szCs w:val="24"/>
        </w:rPr>
        <w:tab/>
      </w:r>
    </w:p>
    <w:p w14:paraId="6DF8094B" w14:textId="77777777" w:rsidR="007D1F7E" w:rsidRPr="008A3150" w:rsidRDefault="007D1F7E" w:rsidP="007D1F7E">
      <w:pPr>
        <w:ind w:left="-990" w:right="-94"/>
        <w:jc w:val="right"/>
        <w:rPr>
          <w:rFonts w:ascii="Arial" w:hAnsi="Arial" w:cs="Arial"/>
          <w:sz w:val="24"/>
          <w:szCs w:val="24"/>
        </w:rPr>
      </w:pPr>
      <w:r w:rsidRPr="008A3150">
        <w:rPr>
          <w:rFonts w:ascii="Arial" w:hAnsi="Arial" w:cs="Arial"/>
          <w:sz w:val="24"/>
          <w:szCs w:val="24"/>
        </w:rPr>
        <w:t>BY ORDER OF THE SAN JOAQUIN</w:t>
      </w:r>
    </w:p>
    <w:p w14:paraId="5F896A9F" w14:textId="77777777" w:rsidR="007D1F7E" w:rsidRPr="008A3150" w:rsidRDefault="007D1F7E" w:rsidP="007D1F7E">
      <w:pPr>
        <w:ind w:left="-990" w:right="-94"/>
        <w:jc w:val="right"/>
        <w:rPr>
          <w:rFonts w:ascii="Arial" w:hAnsi="Arial" w:cs="Arial"/>
          <w:sz w:val="24"/>
          <w:szCs w:val="24"/>
        </w:rPr>
      </w:pPr>
      <w:r w:rsidRPr="008A3150">
        <w:rPr>
          <w:rFonts w:ascii="Arial" w:hAnsi="Arial" w:cs="Arial"/>
          <w:sz w:val="24"/>
          <w:szCs w:val="24"/>
        </w:rPr>
        <w:t>LOCAL AGENCY FORMATION COMMISSION</w:t>
      </w:r>
    </w:p>
    <w:p w14:paraId="35CC30A7" w14:textId="4D4BC4EA" w:rsidR="007D1F7E" w:rsidRPr="008A3150" w:rsidRDefault="007D1F7E" w:rsidP="007D1F7E">
      <w:pPr>
        <w:ind w:left="-990" w:right="-94"/>
        <w:rPr>
          <w:rFonts w:ascii="Arial" w:hAnsi="Arial" w:cs="Arial"/>
          <w:sz w:val="24"/>
          <w:szCs w:val="24"/>
        </w:rPr>
      </w:pPr>
      <w:r w:rsidRPr="008A3150">
        <w:rPr>
          <w:rFonts w:ascii="Arial" w:hAnsi="Arial" w:cs="Arial"/>
          <w:sz w:val="24"/>
          <w:szCs w:val="24"/>
        </w:rPr>
        <w:t xml:space="preserve">Dated:  </w:t>
      </w:r>
      <w:r w:rsidR="00324BEF">
        <w:rPr>
          <w:rFonts w:ascii="Arial" w:hAnsi="Arial" w:cs="Arial"/>
          <w:sz w:val="24"/>
          <w:szCs w:val="24"/>
        </w:rPr>
        <w:t>March 23, 2023</w:t>
      </w:r>
      <w:r w:rsidR="00FE1CDD" w:rsidRPr="008A3150">
        <w:rPr>
          <w:rFonts w:ascii="Arial" w:hAnsi="Arial" w:cs="Arial"/>
          <w:sz w:val="24"/>
          <w:szCs w:val="24"/>
        </w:rPr>
        <w:t xml:space="preserve">      </w:t>
      </w:r>
      <w:r w:rsidRPr="008A3150">
        <w:rPr>
          <w:rFonts w:ascii="Arial" w:hAnsi="Arial" w:cs="Arial"/>
          <w:sz w:val="24"/>
          <w:szCs w:val="24"/>
        </w:rPr>
        <w:t xml:space="preserve">                                  </w:t>
      </w:r>
      <w:r w:rsidR="008A3150">
        <w:rPr>
          <w:rFonts w:ascii="Arial" w:hAnsi="Arial" w:cs="Arial"/>
          <w:sz w:val="24"/>
          <w:szCs w:val="24"/>
        </w:rPr>
        <w:t xml:space="preserve"> </w:t>
      </w:r>
      <w:r w:rsidRPr="008A3150">
        <w:rPr>
          <w:rFonts w:ascii="Arial" w:hAnsi="Arial" w:cs="Arial"/>
          <w:sz w:val="24"/>
          <w:szCs w:val="24"/>
        </w:rPr>
        <w:t xml:space="preserve">     J</w:t>
      </w:r>
      <w:r w:rsidR="00324BEF">
        <w:rPr>
          <w:rFonts w:ascii="Arial" w:hAnsi="Arial" w:cs="Arial"/>
          <w:sz w:val="24"/>
          <w:szCs w:val="24"/>
        </w:rPr>
        <w:t xml:space="preserve">.D. HIGHTOWER, </w:t>
      </w:r>
      <w:r w:rsidRPr="008A3150">
        <w:rPr>
          <w:rFonts w:ascii="Arial" w:hAnsi="Arial" w:cs="Arial"/>
          <w:sz w:val="24"/>
          <w:szCs w:val="24"/>
        </w:rPr>
        <w:t>Executive Officer</w:t>
      </w:r>
    </w:p>
    <w:p w14:paraId="757336CE" w14:textId="77777777" w:rsidR="007D1F7E" w:rsidRPr="008A3150" w:rsidRDefault="007D1F7E" w:rsidP="00841F00">
      <w:pPr>
        <w:ind w:hanging="270"/>
        <w:rPr>
          <w:rFonts w:ascii="Arial" w:hAnsi="Arial" w:cs="Arial"/>
          <w:sz w:val="24"/>
          <w:szCs w:val="24"/>
        </w:rPr>
      </w:pPr>
    </w:p>
    <w:sectPr w:rsidR="007D1F7E" w:rsidRPr="008A3150" w:rsidSect="00416282">
      <w:type w:val="continuous"/>
      <w:pgSz w:w="12240" w:h="15840"/>
      <w:pgMar w:top="720" w:right="1350" w:bottom="1440" w:left="2304" w:header="720" w:footer="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1B4BA" w14:textId="77777777" w:rsidR="00B10FAE" w:rsidRDefault="00B10FAE">
      <w:r>
        <w:separator/>
      </w:r>
    </w:p>
  </w:endnote>
  <w:endnote w:type="continuationSeparator" w:id="0">
    <w:p w14:paraId="082CA1BD" w14:textId="77777777" w:rsidR="00B10FAE" w:rsidRDefault="00B1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News Gothic MT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08A03" w14:textId="77777777" w:rsidR="00DA51C9" w:rsidRDefault="00DA51C9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7"/>
      </w:rPr>
    </w:pPr>
  </w:p>
  <w:p w14:paraId="4C1B5AD9" w14:textId="77777777" w:rsidR="00DA51C9" w:rsidRDefault="00DA51C9">
    <w:pPr>
      <w:pStyle w:val="Footer"/>
      <w:tabs>
        <w:tab w:val="clear" w:pos="4320"/>
        <w:tab w:val="left" w:pos="2430"/>
        <w:tab w:val="left" w:pos="4140"/>
        <w:tab w:val="left" w:pos="8640"/>
      </w:tabs>
      <w:ind w:left="-1710" w:right="-738" w:hanging="360"/>
      <w:rPr>
        <w:rFonts w:ascii="Arial" w:hAnsi="Arial"/>
        <w:b/>
        <w:sz w:val="16"/>
      </w:rPr>
    </w:pP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  <w:r>
      <w:rPr>
        <w:rFonts w:ascii="Arial" w:hAnsi="Arial"/>
        <w:b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FDFF86" w14:textId="77777777" w:rsidR="00B10FAE" w:rsidRDefault="00B10FAE">
      <w:r>
        <w:separator/>
      </w:r>
    </w:p>
  </w:footnote>
  <w:footnote w:type="continuationSeparator" w:id="0">
    <w:p w14:paraId="14A286EA" w14:textId="77777777" w:rsidR="00B10FAE" w:rsidRDefault="00B1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2DFF"/>
    <w:multiLevelType w:val="hybridMultilevel"/>
    <w:tmpl w:val="0ECE4170"/>
    <w:lvl w:ilvl="0" w:tplc="89AE392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11501"/>
    <w:multiLevelType w:val="hybridMultilevel"/>
    <w:tmpl w:val="3F203C40"/>
    <w:lvl w:ilvl="0" w:tplc="32D21202">
      <w:start w:val="2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2" w15:restartNumberingAfterBreak="0">
    <w:nsid w:val="12FE54A7"/>
    <w:multiLevelType w:val="hybridMultilevel"/>
    <w:tmpl w:val="4E4C40EC"/>
    <w:lvl w:ilvl="0" w:tplc="181C47EA">
      <w:start w:val="3"/>
      <w:numFmt w:val="decimal"/>
      <w:lvlText w:val="%1."/>
      <w:lvlJc w:val="left"/>
      <w:pPr>
        <w:tabs>
          <w:tab w:val="num" w:pos="0"/>
        </w:tabs>
        <w:ind w:left="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" w15:restartNumberingAfterBreak="0">
    <w:nsid w:val="179D22E0"/>
    <w:multiLevelType w:val="hybridMultilevel"/>
    <w:tmpl w:val="40C2BC18"/>
    <w:lvl w:ilvl="0" w:tplc="5F440CB8">
      <w:start w:val="3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8506143"/>
    <w:multiLevelType w:val="hybridMultilevel"/>
    <w:tmpl w:val="DFAE9BDC"/>
    <w:lvl w:ilvl="0" w:tplc="96A0E2E4">
      <w:start w:val="7"/>
      <w:numFmt w:val="decimal"/>
      <w:lvlText w:val="%1."/>
      <w:lvlJc w:val="left"/>
      <w:pPr>
        <w:tabs>
          <w:tab w:val="num" w:pos="1440"/>
        </w:tabs>
        <w:ind w:left="144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5" w15:restartNumberingAfterBreak="0">
    <w:nsid w:val="18F46D03"/>
    <w:multiLevelType w:val="hybridMultilevel"/>
    <w:tmpl w:val="78D29288"/>
    <w:lvl w:ilvl="0" w:tplc="C5F496B8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2D46FD"/>
    <w:multiLevelType w:val="hybridMultilevel"/>
    <w:tmpl w:val="9CAABA8A"/>
    <w:lvl w:ilvl="0" w:tplc="11FA2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0CB4344"/>
    <w:multiLevelType w:val="hybridMultilevel"/>
    <w:tmpl w:val="BD1A36C6"/>
    <w:lvl w:ilvl="0" w:tplc="5F440CB8">
      <w:start w:val="10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73B4742"/>
    <w:multiLevelType w:val="hybridMultilevel"/>
    <w:tmpl w:val="208CE370"/>
    <w:lvl w:ilvl="0" w:tplc="533EE86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D08A0"/>
    <w:multiLevelType w:val="hybridMultilevel"/>
    <w:tmpl w:val="B122FF50"/>
    <w:lvl w:ilvl="0" w:tplc="9BE0767A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2B87859"/>
    <w:multiLevelType w:val="hybridMultilevel"/>
    <w:tmpl w:val="56927BBE"/>
    <w:lvl w:ilvl="0" w:tplc="5F440CB8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DE404B1"/>
    <w:multiLevelType w:val="hybridMultilevel"/>
    <w:tmpl w:val="A7643E6A"/>
    <w:lvl w:ilvl="0" w:tplc="DA44110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38025B9"/>
    <w:multiLevelType w:val="hybridMultilevel"/>
    <w:tmpl w:val="20942FD2"/>
    <w:lvl w:ilvl="0" w:tplc="E4B45BB2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56CC09B6"/>
    <w:multiLevelType w:val="singleLevel"/>
    <w:tmpl w:val="6F7A305C"/>
    <w:lvl w:ilvl="0">
      <w:start w:val="1"/>
      <w:numFmt w:val="lowerLetter"/>
      <w:lvlText w:val="%1."/>
      <w:lvlJc w:val="left"/>
      <w:pPr>
        <w:tabs>
          <w:tab w:val="num" w:pos="960"/>
        </w:tabs>
        <w:ind w:left="960" w:hanging="420"/>
      </w:pPr>
      <w:rPr>
        <w:rFonts w:hint="default"/>
      </w:rPr>
    </w:lvl>
  </w:abstractNum>
  <w:abstractNum w:abstractNumId="14" w15:restartNumberingAfterBreak="0">
    <w:nsid w:val="5A984134"/>
    <w:multiLevelType w:val="hybridMultilevel"/>
    <w:tmpl w:val="5E00832A"/>
    <w:lvl w:ilvl="0" w:tplc="00C24A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6FD5542"/>
    <w:multiLevelType w:val="hybridMultilevel"/>
    <w:tmpl w:val="B1E4F694"/>
    <w:lvl w:ilvl="0" w:tplc="D77894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721B3C7B"/>
    <w:multiLevelType w:val="hybridMultilevel"/>
    <w:tmpl w:val="BF92BC16"/>
    <w:lvl w:ilvl="0" w:tplc="94B44906">
      <w:start w:val="5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3A6F32"/>
    <w:multiLevelType w:val="hybridMultilevel"/>
    <w:tmpl w:val="40FC98B8"/>
    <w:lvl w:ilvl="0" w:tplc="1EAC0E0C">
      <w:start w:val="7"/>
      <w:numFmt w:val="decimal"/>
      <w:lvlText w:val="%1."/>
      <w:lvlJc w:val="left"/>
      <w:pPr>
        <w:tabs>
          <w:tab w:val="num" w:pos="810"/>
        </w:tabs>
        <w:ind w:left="81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72590BC5"/>
    <w:multiLevelType w:val="hybridMultilevel"/>
    <w:tmpl w:val="EC866B10"/>
    <w:lvl w:ilvl="0" w:tplc="D768399E">
      <w:start w:val="5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B110001"/>
    <w:multiLevelType w:val="hybridMultilevel"/>
    <w:tmpl w:val="FDA40E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76BB3"/>
    <w:multiLevelType w:val="hybridMultilevel"/>
    <w:tmpl w:val="5644D444"/>
    <w:lvl w:ilvl="0" w:tplc="9D4A86C0">
      <w:start w:val="1"/>
      <w:numFmt w:val="bullet"/>
      <w:lvlText w:val="►"/>
      <w:lvlJc w:val="left"/>
      <w:pPr>
        <w:tabs>
          <w:tab w:val="num" w:pos="1470"/>
        </w:tabs>
        <w:ind w:left="1470" w:hanging="360"/>
      </w:pPr>
      <w:rPr>
        <w:rFonts w:ascii="Lucida Console" w:hAnsi="Lucida Console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0"/>
  </w:num>
  <w:num w:numId="4">
    <w:abstractNumId w:val="4"/>
  </w:num>
  <w:num w:numId="5">
    <w:abstractNumId w:val="13"/>
  </w:num>
  <w:num w:numId="6">
    <w:abstractNumId w:val="8"/>
  </w:num>
  <w:num w:numId="7">
    <w:abstractNumId w:val="18"/>
  </w:num>
  <w:num w:numId="8">
    <w:abstractNumId w:val="12"/>
  </w:num>
  <w:num w:numId="9">
    <w:abstractNumId w:val="3"/>
  </w:num>
  <w:num w:numId="10">
    <w:abstractNumId w:val="10"/>
  </w:num>
  <w:num w:numId="11">
    <w:abstractNumId w:val="7"/>
  </w:num>
  <w:num w:numId="12">
    <w:abstractNumId w:val="16"/>
  </w:num>
  <w:num w:numId="13">
    <w:abstractNumId w:val="2"/>
  </w:num>
  <w:num w:numId="14">
    <w:abstractNumId w:val="1"/>
  </w:num>
  <w:num w:numId="15">
    <w:abstractNumId w:val="15"/>
  </w:num>
  <w:num w:numId="16">
    <w:abstractNumId w:val="5"/>
  </w:num>
  <w:num w:numId="17">
    <w:abstractNumId w:val="9"/>
  </w:num>
  <w:num w:numId="18">
    <w:abstractNumId w:val="20"/>
  </w:num>
  <w:num w:numId="19">
    <w:abstractNumId w:val="11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A2"/>
    <w:rsid w:val="000208D6"/>
    <w:rsid w:val="0012107C"/>
    <w:rsid w:val="00140861"/>
    <w:rsid w:val="00163759"/>
    <w:rsid w:val="00187681"/>
    <w:rsid w:val="001D1DD9"/>
    <w:rsid w:val="001F298F"/>
    <w:rsid w:val="00212E99"/>
    <w:rsid w:val="002E6708"/>
    <w:rsid w:val="002F6E86"/>
    <w:rsid w:val="00324BEF"/>
    <w:rsid w:val="003549B8"/>
    <w:rsid w:val="003743FB"/>
    <w:rsid w:val="00380C41"/>
    <w:rsid w:val="003D3DA7"/>
    <w:rsid w:val="003F2DA2"/>
    <w:rsid w:val="00416282"/>
    <w:rsid w:val="00557CDF"/>
    <w:rsid w:val="0058577B"/>
    <w:rsid w:val="005B3109"/>
    <w:rsid w:val="00620670"/>
    <w:rsid w:val="00624208"/>
    <w:rsid w:val="006D41B1"/>
    <w:rsid w:val="006F7EC7"/>
    <w:rsid w:val="007525D1"/>
    <w:rsid w:val="007D1F7E"/>
    <w:rsid w:val="007D366E"/>
    <w:rsid w:val="00841F00"/>
    <w:rsid w:val="008A3150"/>
    <w:rsid w:val="00A37D0D"/>
    <w:rsid w:val="00A4736F"/>
    <w:rsid w:val="00A63FAA"/>
    <w:rsid w:val="00A81959"/>
    <w:rsid w:val="00B10FAE"/>
    <w:rsid w:val="00B961CC"/>
    <w:rsid w:val="00BE5E05"/>
    <w:rsid w:val="00C03CFB"/>
    <w:rsid w:val="00C21261"/>
    <w:rsid w:val="00C65E5A"/>
    <w:rsid w:val="00C77205"/>
    <w:rsid w:val="00CC3940"/>
    <w:rsid w:val="00DA51C9"/>
    <w:rsid w:val="00DC733B"/>
    <w:rsid w:val="00FE1CDD"/>
    <w:rsid w:val="00FE3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BA2A1E"/>
  <w15:chartTrackingRefBased/>
  <w15:docId w15:val="{8524BE5C-B041-9346-A60C-97BBD57D3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i/>
      <w:sz w:val="5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Century Gothic" w:hAnsi="Century Gothic"/>
      <w:b/>
      <w:sz w:val="12"/>
    </w:rPr>
  </w:style>
  <w:style w:type="paragraph" w:styleId="Heading5">
    <w:name w:val="heading 5"/>
    <w:basedOn w:val="Normal"/>
    <w:next w:val="Normal"/>
    <w:qFormat/>
    <w:pPr>
      <w:keepNext/>
      <w:ind w:left="-360"/>
      <w:jc w:val="both"/>
      <w:outlineLvl w:val="4"/>
    </w:pPr>
    <w:rPr>
      <w:rFonts w:ascii="News Gothic MT" w:hAnsi="News Gothic MT"/>
      <w:b/>
      <w:sz w:val="12"/>
    </w:rPr>
  </w:style>
  <w:style w:type="paragraph" w:styleId="Heading6">
    <w:name w:val="heading 6"/>
    <w:basedOn w:val="Normal"/>
    <w:next w:val="Normal"/>
    <w:qFormat/>
    <w:pPr>
      <w:keepNext/>
      <w:jc w:val="both"/>
      <w:outlineLvl w:val="5"/>
    </w:pPr>
    <w:rPr>
      <w:rFonts w:ascii="News Gothic MT" w:hAnsi="News Gothic MT"/>
      <w:b/>
      <w:sz w:val="12"/>
    </w:rPr>
  </w:style>
  <w:style w:type="paragraph" w:styleId="Heading7">
    <w:name w:val="heading 7"/>
    <w:basedOn w:val="Normal"/>
    <w:next w:val="Normal"/>
    <w:qFormat/>
    <w:pPr>
      <w:keepNext/>
      <w:tabs>
        <w:tab w:val="left" w:pos="3240"/>
        <w:tab w:val="left" w:pos="8010"/>
        <w:tab w:val="right" w:pos="10530"/>
      </w:tabs>
      <w:jc w:val="both"/>
      <w:outlineLvl w:val="6"/>
    </w:pPr>
    <w:rPr>
      <w:rFonts w:ascii="News Gothic MT" w:hAnsi="News Gothic MT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News Gothic MT" w:hAnsi="News Gothic MT"/>
      <w:b/>
      <w:sz w:val="14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News Gothic MT" w:hAnsi="News Gothic MT"/>
      <w:b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1440"/>
    </w:pPr>
    <w:rPr>
      <w:sz w:val="24"/>
    </w:rPr>
  </w:style>
  <w:style w:type="paragraph" w:styleId="BodyTextIndent">
    <w:name w:val="Body Text Indent"/>
    <w:basedOn w:val="Normal"/>
    <w:pPr>
      <w:ind w:left="720"/>
    </w:pPr>
    <w:rPr>
      <w:sz w:val="24"/>
      <w:szCs w:val="24"/>
    </w:rPr>
  </w:style>
  <w:style w:type="paragraph" w:styleId="BodyText">
    <w:name w:val="Body Text"/>
    <w:basedOn w:val="Normal"/>
    <w:pPr>
      <w:widowControl w:val="0"/>
      <w:jc w:val="both"/>
    </w:pPr>
    <w:rPr>
      <w:snapToGrid w:val="0"/>
      <w:sz w:val="22"/>
    </w:rPr>
  </w:style>
  <w:style w:type="paragraph" w:styleId="BodyText2">
    <w:name w:val="Body Text 2"/>
    <w:basedOn w:val="Normal"/>
    <w:pPr>
      <w:widowControl w:val="0"/>
      <w:jc w:val="both"/>
    </w:pPr>
    <w:rPr>
      <w:rFonts w:ascii="Arial" w:hAnsi="Arial"/>
      <w:i/>
      <w:iCs/>
      <w:snapToGrid w:val="0"/>
      <w:sz w:val="22"/>
    </w:rPr>
  </w:style>
  <w:style w:type="paragraph" w:styleId="BodyTextIndent3">
    <w:name w:val="Body Text Indent 3"/>
    <w:basedOn w:val="Normal"/>
    <w:pPr>
      <w:ind w:left="720"/>
    </w:pPr>
    <w:rPr>
      <w:sz w:val="24"/>
    </w:rPr>
  </w:style>
  <w:style w:type="paragraph" w:styleId="BlockText">
    <w:name w:val="Block Text"/>
    <w:basedOn w:val="Normal"/>
    <w:pPr>
      <w:ind w:left="1440" w:right="720"/>
    </w:pPr>
    <w:rPr>
      <w:sz w:val="24"/>
    </w:rPr>
  </w:style>
  <w:style w:type="paragraph" w:styleId="Caption">
    <w:name w:val="caption"/>
    <w:basedOn w:val="Normal"/>
    <w:next w:val="Normal"/>
    <w:qFormat/>
    <w:pPr>
      <w:tabs>
        <w:tab w:val="left" w:pos="8010"/>
        <w:tab w:val="right" w:pos="10620"/>
      </w:tabs>
      <w:ind w:hanging="1260"/>
      <w:jc w:val="both"/>
    </w:pPr>
    <w:rPr>
      <w:rFonts w:ascii="News Gothic MT" w:hAnsi="News Gothic MT"/>
      <w:b/>
      <w:sz w:val="28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Closing">
    <w:name w:val="Closing"/>
    <w:basedOn w:val="Normal"/>
    <w:pPr>
      <w:ind w:left="4320"/>
    </w:pPr>
    <w:rPr>
      <w:sz w:val="24"/>
      <w:szCs w:val="24"/>
    </w:rPr>
  </w:style>
  <w:style w:type="paragraph" w:styleId="Date">
    <w:name w:val="Date"/>
    <w:basedOn w:val="Normal"/>
    <w:next w:val="Normal"/>
    <w:rPr>
      <w:sz w:val="24"/>
      <w:szCs w:val="24"/>
    </w:rPr>
  </w:style>
  <w:style w:type="paragraph" w:styleId="ListContinue">
    <w:name w:val="List Continue"/>
    <w:basedOn w:val="Normal"/>
    <w:pPr>
      <w:spacing w:after="120"/>
      <w:ind w:left="360"/>
    </w:pPr>
    <w:rPr>
      <w:sz w:val="24"/>
      <w:szCs w:val="24"/>
    </w:rPr>
  </w:style>
  <w:style w:type="paragraph" w:styleId="Signature">
    <w:name w:val="Signature"/>
    <w:basedOn w:val="Normal"/>
    <w:pPr>
      <w:ind w:left="4320"/>
    </w:pPr>
    <w:rPr>
      <w:sz w:val="24"/>
      <w:szCs w:val="24"/>
    </w:rPr>
  </w:style>
  <w:style w:type="paragraph" w:customStyle="1" w:styleId="SignatureJobTitle">
    <w:name w:val="Signature Job Title"/>
    <w:basedOn w:val="Signature"/>
  </w:style>
  <w:style w:type="paragraph" w:styleId="ListParagraph">
    <w:name w:val="List Paragraph"/>
    <w:basedOn w:val="Normal"/>
    <w:uiPriority w:val="34"/>
    <w:qFormat/>
    <w:rsid w:val="001F298F"/>
    <w:pPr>
      <w:spacing w:after="100" w:afterAutospacing="1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uiPriority w:val="22"/>
    <w:qFormat/>
    <w:rsid w:val="001F298F"/>
    <w:rPr>
      <w:b/>
      <w:bCs/>
    </w:rPr>
  </w:style>
  <w:style w:type="character" w:customStyle="1" w:styleId="UnresolvedMention">
    <w:name w:val="Unresolved Mention"/>
    <w:uiPriority w:val="99"/>
    <w:semiHidden/>
    <w:unhideWhenUsed/>
    <w:rsid w:val="002E6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gov.org/commission/lafco/home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AGENCY FORMATION COMMISSION</vt:lpstr>
    </vt:vector>
  </TitlesOfParts>
  <Company/>
  <LinksUpToDate>false</LinksUpToDate>
  <CharactersWithSpaces>1290</CharactersWithSpaces>
  <SharedDoc>false</SharedDoc>
  <HLinks>
    <vt:vector size="12" baseType="variant">
      <vt:variant>
        <vt:i4>1507418</vt:i4>
      </vt:variant>
      <vt:variant>
        <vt:i4>3</vt:i4>
      </vt:variant>
      <vt:variant>
        <vt:i4>0</vt:i4>
      </vt:variant>
      <vt:variant>
        <vt:i4>5</vt:i4>
      </vt:variant>
      <vt:variant>
        <vt:lpwstr>http://www.sjgov.org/commission/lafco</vt:lpwstr>
      </vt:variant>
      <vt:variant>
        <vt:lpwstr/>
      </vt:variant>
      <vt:variant>
        <vt:i4>983088</vt:i4>
      </vt:variant>
      <vt:variant>
        <vt:i4>0</vt:i4>
      </vt:variant>
      <vt:variant>
        <vt:i4>0</vt:i4>
      </vt:variant>
      <vt:variant>
        <vt:i4>5</vt:i4>
      </vt:variant>
      <vt:variant>
        <vt:lpwstr>mailto:jglaser@sjgov.org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AGENCY FORMATION COMMISSION</dc:title>
  <dc:subject/>
  <dc:creator>Valued Gateway Client</dc:creator>
  <cp:keywords/>
  <cp:lastModifiedBy>Hightower, Jeffrey [LAFCO]</cp:lastModifiedBy>
  <cp:revision>2</cp:revision>
  <cp:lastPrinted>2018-05-01T19:35:00Z</cp:lastPrinted>
  <dcterms:created xsi:type="dcterms:W3CDTF">2023-02-27T18:25:00Z</dcterms:created>
  <dcterms:modified xsi:type="dcterms:W3CDTF">2023-02-27T18:25:00Z</dcterms:modified>
</cp:coreProperties>
</file>